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DB" w:rsidRPr="0091236B" w:rsidRDefault="00441F72">
      <w:pPr>
        <w:rPr>
          <w:b/>
          <w:sz w:val="24"/>
          <w:szCs w:val="24"/>
        </w:rPr>
      </w:pPr>
      <w:bookmarkStart w:id="0" w:name="_GoBack"/>
      <w:bookmarkEnd w:id="0"/>
      <w:r w:rsidRPr="0091236B">
        <w:rPr>
          <w:b/>
          <w:sz w:val="24"/>
          <w:szCs w:val="24"/>
        </w:rPr>
        <w:t>Jahresabschlussprüfung 2019 in Bockenheim</w:t>
      </w:r>
    </w:p>
    <w:p w:rsidR="00441F72" w:rsidRDefault="00441F72">
      <w:pPr>
        <w:rPr>
          <w:sz w:val="24"/>
          <w:szCs w:val="24"/>
        </w:rPr>
      </w:pPr>
      <w:r w:rsidRPr="0091236B">
        <w:rPr>
          <w:sz w:val="24"/>
          <w:szCs w:val="24"/>
        </w:rPr>
        <w:t>30. November – ein Datum, das bei den Hundeführern gemischte Gefühle in Erinnerung ruft: nach einem weitgehend sonnigen und trockenen Monat am Ende</w:t>
      </w:r>
      <w:r w:rsidR="00F03263" w:rsidRPr="0091236B">
        <w:rPr>
          <w:sz w:val="24"/>
          <w:szCs w:val="24"/>
        </w:rPr>
        <w:t xml:space="preserve"> dann</w:t>
      </w:r>
      <w:r w:rsidRPr="0091236B">
        <w:rPr>
          <w:sz w:val="24"/>
          <w:szCs w:val="24"/>
        </w:rPr>
        <w:t xml:space="preserve"> Regen und Nebel – in den Tagen vor der Prüfung Bangen und Zittern, ob die Prüfung tatsächlich stattfinden kann? </w:t>
      </w:r>
      <w:r w:rsidR="00F03263" w:rsidRPr="0091236B">
        <w:rPr>
          <w:sz w:val="24"/>
          <w:szCs w:val="24"/>
        </w:rPr>
        <w:t xml:space="preserve">Den Platz schonen, Training absagen oder in Bereiche verlegen, in denen die Grasnarbe noch stark und fest ist… </w:t>
      </w:r>
      <w:r w:rsidRPr="0091236B">
        <w:rPr>
          <w:sz w:val="24"/>
          <w:szCs w:val="24"/>
        </w:rPr>
        <w:t>Mit Improvisation und Kreativität wurden die BHs sowie die einzelnen Klassen dann an unterschiedlichen Stellen auf dem Platz absolviert, die</w:t>
      </w:r>
      <w:r w:rsidR="00F03263" w:rsidRPr="0091236B">
        <w:rPr>
          <w:sz w:val="24"/>
          <w:szCs w:val="24"/>
        </w:rPr>
        <w:t xml:space="preserve">se </w:t>
      </w:r>
      <w:proofErr w:type="spellStart"/>
      <w:r w:rsidRPr="0091236B">
        <w:rPr>
          <w:sz w:val="24"/>
          <w:szCs w:val="24"/>
        </w:rPr>
        <w:t>Obedienceprüfung</w:t>
      </w:r>
      <w:proofErr w:type="spellEnd"/>
      <w:r w:rsidRPr="0091236B">
        <w:rPr>
          <w:sz w:val="24"/>
          <w:szCs w:val="24"/>
        </w:rPr>
        <w:t xml:space="preserve"> ging als „Wander-</w:t>
      </w:r>
      <w:r w:rsidR="00F03263" w:rsidRPr="0091236B">
        <w:rPr>
          <w:sz w:val="24"/>
          <w:szCs w:val="24"/>
        </w:rPr>
        <w:t xml:space="preserve"> Prüfung</w:t>
      </w:r>
      <w:r w:rsidRPr="0091236B">
        <w:rPr>
          <w:sz w:val="24"/>
          <w:szCs w:val="24"/>
        </w:rPr>
        <w:t xml:space="preserve">“ in die Geschichte ein. Am Prüfungstag selbst dann bestes Wetter mit Sonnenschein! </w:t>
      </w:r>
      <w:r w:rsidR="00F03263" w:rsidRPr="0091236B">
        <w:rPr>
          <w:sz w:val="24"/>
          <w:szCs w:val="24"/>
        </w:rPr>
        <w:t xml:space="preserve">Wenn auch sehr, sehr kalt… </w:t>
      </w:r>
      <w:proofErr w:type="gramStart"/>
      <w:r w:rsidR="00F03263" w:rsidRPr="0091236B">
        <w:rPr>
          <w:sz w:val="24"/>
          <w:szCs w:val="24"/>
        </w:rPr>
        <w:t>Morgens</w:t>
      </w:r>
      <w:proofErr w:type="gramEnd"/>
      <w:r w:rsidR="00F03263" w:rsidRPr="0091236B">
        <w:rPr>
          <w:sz w:val="24"/>
          <w:szCs w:val="24"/>
        </w:rPr>
        <w:t xml:space="preserve"> vor der Prüfung nochmal Laub entfernen, damit </w:t>
      </w:r>
      <w:proofErr w:type="spellStart"/>
      <w:r w:rsidR="00F03263" w:rsidRPr="0091236B">
        <w:rPr>
          <w:sz w:val="24"/>
          <w:szCs w:val="24"/>
        </w:rPr>
        <w:t>Apportel</w:t>
      </w:r>
      <w:proofErr w:type="spellEnd"/>
      <w:r w:rsidR="00F03263" w:rsidRPr="0091236B">
        <w:rPr>
          <w:sz w:val="24"/>
          <w:szCs w:val="24"/>
        </w:rPr>
        <w:t xml:space="preserve"> und Geruchshölzer sowie die Box für die Hunde wahrzunehmen waren. </w:t>
      </w:r>
      <w:r w:rsidRPr="0091236B">
        <w:rPr>
          <w:sz w:val="24"/>
          <w:szCs w:val="24"/>
        </w:rPr>
        <w:t xml:space="preserve">Der Untergrund </w:t>
      </w:r>
      <w:r w:rsidR="0091236B" w:rsidRPr="0091236B">
        <w:rPr>
          <w:sz w:val="24"/>
          <w:szCs w:val="24"/>
        </w:rPr>
        <w:t>blieb grenzwertig</w:t>
      </w:r>
      <w:r w:rsidRPr="0091236B">
        <w:rPr>
          <w:sz w:val="24"/>
          <w:szCs w:val="24"/>
        </w:rPr>
        <w:t xml:space="preserve">. </w:t>
      </w:r>
      <w:r w:rsidR="00F03263" w:rsidRPr="0091236B">
        <w:rPr>
          <w:sz w:val="24"/>
          <w:szCs w:val="24"/>
        </w:rPr>
        <w:t xml:space="preserve">Würde er die vielen Teams aushalten und auch den letzten Startern (den Senioren!) noch ausreichende Prüfungsbedingungen bieten? </w:t>
      </w:r>
      <w:r w:rsidRPr="0091236B">
        <w:rPr>
          <w:sz w:val="24"/>
          <w:szCs w:val="24"/>
        </w:rPr>
        <w:t xml:space="preserve">Ringstewards, </w:t>
      </w:r>
      <w:r w:rsidR="00221CE2" w:rsidRPr="0091236B">
        <w:rPr>
          <w:sz w:val="24"/>
          <w:szCs w:val="24"/>
        </w:rPr>
        <w:t xml:space="preserve">Leistungsrichter, </w:t>
      </w:r>
      <w:r w:rsidRPr="0091236B">
        <w:rPr>
          <w:sz w:val="24"/>
          <w:szCs w:val="24"/>
        </w:rPr>
        <w:t>Helfer, Schreiber, Hundeführer – alle mussten sich von Klasse zu Klasse neue Standorte un</w:t>
      </w:r>
      <w:r w:rsidR="00F03263" w:rsidRPr="0091236B">
        <w:rPr>
          <w:sz w:val="24"/>
          <w:szCs w:val="24"/>
        </w:rPr>
        <w:t>d Wirkungsbereiche suchen. D</w:t>
      </w:r>
      <w:r w:rsidRPr="0091236B">
        <w:rPr>
          <w:sz w:val="24"/>
          <w:szCs w:val="24"/>
        </w:rPr>
        <w:t>as</w:t>
      </w:r>
      <w:r w:rsidR="00F03263" w:rsidRPr="0091236B">
        <w:rPr>
          <w:sz w:val="24"/>
          <w:szCs w:val="24"/>
        </w:rPr>
        <w:t xml:space="preserve"> aber</w:t>
      </w:r>
      <w:r w:rsidRPr="0091236B">
        <w:rPr>
          <w:sz w:val="24"/>
          <w:szCs w:val="24"/>
        </w:rPr>
        <w:t xml:space="preserve"> mit Erfolg</w:t>
      </w:r>
      <w:r w:rsidR="00F03263" w:rsidRPr="0091236B">
        <w:rPr>
          <w:sz w:val="24"/>
          <w:szCs w:val="24"/>
        </w:rPr>
        <w:t>, widrige Bedingungen schweißen die Teams erst so richtig zusammen</w:t>
      </w:r>
      <w:r w:rsidRPr="0091236B">
        <w:rPr>
          <w:sz w:val="24"/>
          <w:szCs w:val="24"/>
        </w:rPr>
        <w:t>:</w:t>
      </w:r>
    </w:p>
    <w:p w:rsidR="0091236B" w:rsidRPr="0091236B" w:rsidRDefault="0091236B">
      <w:pPr>
        <w:rPr>
          <w:sz w:val="24"/>
          <w:szCs w:val="24"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00"/>
        <w:gridCol w:w="1173"/>
        <w:gridCol w:w="800"/>
        <w:gridCol w:w="2280"/>
        <w:gridCol w:w="3901"/>
        <w:gridCol w:w="2268"/>
        <w:gridCol w:w="2835"/>
      </w:tblGrid>
      <w:tr w:rsidR="00221CE2" w:rsidRPr="0091236B" w:rsidTr="0091236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BH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bestanden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Täumler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-Schubert, Silke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B21854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B218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The heart of golden dreams Xara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Golden Retriever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SSGH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Ffm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-Bockenheim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bestanden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Hubert, Konrad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Ist all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mine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Yoko Charlie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SSGH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Ffm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-Bockenheim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Beg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281,5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Kümmel, Andrea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Amelie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Gelbbacke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SSGH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Ffm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-Bockenheim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Beg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Paleodimu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, Anna 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B21854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B218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The pride of Rough's Graceful Billy 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Sheltie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SSGH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Ffm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-Bockenheim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OB1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268,5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Damm, Renate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B21854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B218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Simply magic from Carolyns Home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SSGH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Ffm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-Bockenheim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OB1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265,5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Roux, Sabrina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SSGH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Ffm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-Bockenheim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OB1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Metternich, Carmen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Luna v. Bopparder Hamm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Collie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F03263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HSV Simmern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OB1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Rück, Berta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F03263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Ch</w:t>
            </w:r>
            <w:r w:rsidR="00221CE2"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Aussie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Agilityteam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Flinke Pfoten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OB1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Herold-Dooley, Marion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Mayla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v.d.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Hofreite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Hovawart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SSGH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Ffm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-Bockenheim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OB1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Paleodimu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, Anna 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B21854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B218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Your eyes only from Carolyn's Home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SSGH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Ffm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-Bockenheim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OB1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Heist, Helga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Aussie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HSV Hösbach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OB2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Hupka, Conny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Chloé de la Charme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finaude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Berger des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Pyrenees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SSGH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Ffm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-Bockenheim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OB2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Kling, Marika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B21854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B218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Aldo Black v.d. Ahornallee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Sheltie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Külztaler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HF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OB2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Heist, Helga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Aussie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HSV Hösbach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OB2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o.A.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Hess, Sissi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Mic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Mac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Hunter's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Khenayii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NSDTR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Külztaler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HF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OB3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Behrens, Hildegard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Ziska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Harzer Fuchs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SSGH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Ffm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-Bockenheim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OB3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o.A.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Illenberger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Hannelore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Easy v.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Kalsinus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Hovawart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SVdH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Kelsterbach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Rück, Günter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B21854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B2185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Borders Blackpearl Beryl spot in the shiny night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Agilityteam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Flinke Pfoten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255,5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Hupka, Conny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Aeliss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v.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Junimond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Hovawart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SSGH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Ffm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-Bockenheim</w:t>
            </w:r>
          </w:p>
        </w:tc>
      </w:tr>
      <w:tr w:rsidR="00221CE2" w:rsidRPr="0091236B" w:rsidTr="0091236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Quester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Maren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Shana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Berger des </w:t>
            </w: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Pyrenées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Mix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E2" w:rsidRPr="0091236B" w:rsidRDefault="00221CE2" w:rsidP="00221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VdH</w:t>
            </w:r>
            <w:proofErr w:type="spellEnd"/>
            <w:r w:rsidRPr="009123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Bad Kreuznach</w:t>
            </w:r>
          </w:p>
        </w:tc>
      </w:tr>
    </w:tbl>
    <w:p w:rsidR="00221CE2" w:rsidRPr="0091236B" w:rsidRDefault="00221CE2">
      <w:pPr>
        <w:rPr>
          <w:sz w:val="24"/>
          <w:szCs w:val="24"/>
        </w:rPr>
      </w:pPr>
    </w:p>
    <w:p w:rsidR="0091236B" w:rsidRPr="0091236B" w:rsidRDefault="0091236B">
      <w:pPr>
        <w:rPr>
          <w:sz w:val="24"/>
          <w:szCs w:val="24"/>
        </w:rPr>
      </w:pPr>
      <w:r w:rsidRPr="0091236B">
        <w:rPr>
          <w:sz w:val="24"/>
          <w:szCs w:val="24"/>
        </w:rPr>
        <w:t xml:space="preserve">Gratulation </w:t>
      </w:r>
      <w:r w:rsidR="00665622">
        <w:rPr>
          <w:sz w:val="24"/>
          <w:szCs w:val="24"/>
        </w:rPr>
        <w:t>zu</w:t>
      </w:r>
      <w:r w:rsidRPr="0091236B">
        <w:rPr>
          <w:sz w:val="24"/>
          <w:szCs w:val="24"/>
        </w:rPr>
        <w:t xml:space="preserve"> de</w:t>
      </w:r>
      <w:r w:rsidR="00665622">
        <w:rPr>
          <w:sz w:val="24"/>
          <w:szCs w:val="24"/>
        </w:rPr>
        <w:t>n</w:t>
      </w:r>
      <w:r w:rsidRPr="0091236B">
        <w:rPr>
          <w:sz w:val="24"/>
          <w:szCs w:val="24"/>
        </w:rPr>
        <w:t xml:space="preserve"> vielen tollen Leistungen!</w:t>
      </w:r>
    </w:p>
    <w:p w:rsidR="0091236B" w:rsidRPr="0091236B" w:rsidRDefault="0091236B">
      <w:pPr>
        <w:rPr>
          <w:sz w:val="24"/>
          <w:szCs w:val="24"/>
        </w:rPr>
      </w:pPr>
      <w:r w:rsidRPr="0091236B">
        <w:rPr>
          <w:sz w:val="24"/>
          <w:szCs w:val="24"/>
        </w:rPr>
        <w:t>PL: Sonja Heinisch</w:t>
      </w:r>
      <w:r w:rsidRPr="0091236B">
        <w:rPr>
          <w:sz w:val="24"/>
          <w:szCs w:val="24"/>
        </w:rPr>
        <w:br/>
        <w:t>LR: Katja Schick</w:t>
      </w:r>
      <w:r w:rsidRPr="0091236B">
        <w:rPr>
          <w:sz w:val="24"/>
          <w:szCs w:val="24"/>
        </w:rPr>
        <w:br/>
        <w:t>RS: Andrea Kümmel, Conny Hupka</w:t>
      </w:r>
    </w:p>
    <w:sectPr w:rsidR="0091236B" w:rsidRPr="0091236B" w:rsidSect="00B21854">
      <w:pgSz w:w="16838" w:h="11906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72"/>
    <w:rsid w:val="00221CE2"/>
    <w:rsid w:val="00441F72"/>
    <w:rsid w:val="00665622"/>
    <w:rsid w:val="0091236B"/>
    <w:rsid w:val="00A446DB"/>
    <w:rsid w:val="00B21854"/>
    <w:rsid w:val="00F03263"/>
    <w:rsid w:val="00F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5C7A5-CABC-4538-A545-282E0982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JWG-Uni FFM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Hupka</dc:creator>
  <cp:keywords/>
  <dc:description/>
  <cp:lastModifiedBy>Gerhard Wesch</cp:lastModifiedBy>
  <cp:revision>4</cp:revision>
  <dcterms:created xsi:type="dcterms:W3CDTF">2019-12-03T16:37:00Z</dcterms:created>
  <dcterms:modified xsi:type="dcterms:W3CDTF">2019-12-08T05:51:00Z</dcterms:modified>
</cp:coreProperties>
</file>